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17DB5" w14:textId="77777777" w:rsidR="00C66CEA" w:rsidRDefault="00000000">
      <w:pPr>
        <w:pStyle w:val="DTytulwzoru"/>
        <w:widowControl/>
        <w:ind w:left="2829" w:firstLine="709"/>
        <w:jc w:val="right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Załącznik nr 2 do zapytania ofertowego</w:t>
      </w:r>
    </w:p>
    <w:p w14:paraId="67707194" w14:textId="2D57DB5A" w:rsidR="00C66CEA" w:rsidRDefault="00000000">
      <w:pPr>
        <w:pStyle w:val="Nagwek1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UMOWA NR ……</w:t>
      </w:r>
      <w:r w:rsidR="00AD69D7">
        <w:rPr>
          <w:rFonts w:asciiTheme="majorHAnsi" w:hAnsiTheme="majorHAnsi"/>
          <w:b/>
          <w:sz w:val="24"/>
          <w:szCs w:val="24"/>
        </w:rPr>
        <w:t>…/…….</w:t>
      </w:r>
    </w:p>
    <w:p w14:paraId="5FC21906" w14:textId="77777777" w:rsidR="00C66CEA" w:rsidRDefault="00C66CEA">
      <w:pPr>
        <w:rPr>
          <w:rFonts w:asciiTheme="majorHAnsi" w:hAnsiTheme="majorHAnsi"/>
        </w:rPr>
      </w:pPr>
    </w:p>
    <w:p w14:paraId="3446E85A" w14:textId="22024D3B" w:rsidR="00C66CEA" w:rsidRDefault="00000000">
      <w:pPr>
        <w:pStyle w:val="Nagwek2"/>
        <w:jc w:val="both"/>
        <w:rPr>
          <w:rFonts w:asciiTheme="majorHAnsi" w:hAnsiTheme="majorHAnsi" w:cs="Times New Roman"/>
          <w:b w:val="0"/>
          <w:i w:val="0"/>
          <w:sz w:val="24"/>
          <w:szCs w:val="24"/>
        </w:rPr>
      </w:pPr>
      <w:r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Zawarta w dniu  </w:t>
      </w:r>
      <w:r>
        <w:rPr>
          <w:rFonts w:asciiTheme="majorHAnsi" w:hAnsiTheme="majorHAnsi" w:cs="Times New Roman"/>
          <w:i w:val="0"/>
          <w:sz w:val="24"/>
          <w:szCs w:val="24"/>
        </w:rPr>
        <w:t xml:space="preserve">…………………….        </w:t>
      </w:r>
      <w:r>
        <w:rPr>
          <w:rFonts w:asciiTheme="majorHAnsi" w:hAnsiTheme="majorHAnsi" w:cs="Times New Roman"/>
          <w:b w:val="0"/>
          <w:i w:val="0"/>
          <w:sz w:val="24"/>
          <w:szCs w:val="24"/>
        </w:rPr>
        <w:t xml:space="preserve">pomiędzy: </w:t>
      </w:r>
    </w:p>
    <w:p w14:paraId="1F4C9120" w14:textId="77777777" w:rsidR="00C66CEA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Gminą Nielisz z siedzibą Nielisz 279 , 22-413 Nielisz</w:t>
      </w:r>
      <w:r>
        <w:rPr>
          <w:rFonts w:asciiTheme="majorHAnsi" w:hAnsiTheme="majorHAnsi"/>
        </w:rPr>
        <w:t>, NIP 922-275-00-48</w:t>
      </w:r>
    </w:p>
    <w:p w14:paraId="57683697" w14:textId="77777777" w:rsidR="00C66CEA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zwaną dalej</w:t>
      </w:r>
      <w:r>
        <w:rPr>
          <w:rFonts w:asciiTheme="majorHAnsi" w:hAnsiTheme="majorHAnsi"/>
          <w:b/>
        </w:rPr>
        <w:t xml:space="preserve"> Zamawiającym </w:t>
      </w:r>
      <w:r>
        <w:rPr>
          <w:rFonts w:asciiTheme="majorHAnsi" w:hAnsiTheme="majorHAnsi"/>
        </w:rPr>
        <w:t>reprezentowaną przez:</w:t>
      </w:r>
    </w:p>
    <w:p w14:paraId="54032103" w14:textId="77777777" w:rsidR="00C66CEA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Pana Adama Wala   – Wójta Gminy  Nielisz </w:t>
      </w:r>
    </w:p>
    <w:p w14:paraId="171647FC" w14:textId="77777777" w:rsidR="00C66CEA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przy kontrasygnacie Pani Alicji Kozak-Krzyżanowskiej – Skarbnika Gminy Nielisz </w:t>
      </w:r>
    </w:p>
    <w:p w14:paraId="4CD4447F" w14:textId="77777777" w:rsidR="00C66CEA" w:rsidRDefault="00C66CEA">
      <w:pPr>
        <w:pStyle w:val="Tekstpodstawowy"/>
        <w:jc w:val="both"/>
        <w:rPr>
          <w:rFonts w:asciiTheme="majorHAnsi" w:hAnsiTheme="majorHAnsi"/>
        </w:rPr>
      </w:pPr>
    </w:p>
    <w:p w14:paraId="06548D96" w14:textId="77777777" w:rsidR="00C66CEA" w:rsidRDefault="00000000">
      <w:pPr>
        <w:pStyle w:val="Tekstpodstawowy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</w:p>
    <w:p w14:paraId="74C877F9" w14:textId="77777777" w:rsidR="00C66CEA" w:rsidRDefault="00000000">
      <w:pPr>
        <w:pStyle w:val="Tekstpodstawowy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firmą ………………………………………………………………………………………………………...........................................</w:t>
      </w:r>
    </w:p>
    <w:p w14:paraId="49AF8C69" w14:textId="77777777" w:rsidR="00C66CEA" w:rsidRDefault="00000000">
      <w:pPr>
        <w:pStyle w:val="Tekstpodstawowy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reprezentowaną przez:</w:t>
      </w:r>
    </w:p>
    <w:p w14:paraId="6EAA62D8" w14:textId="77777777" w:rsidR="00C66CEA" w:rsidRDefault="00000000">
      <w:pPr>
        <w:pStyle w:val="Tekstpodstawowy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………………………………………………………………………………………………………………………………………...</w:t>
      </w:r>
    </w:p>
    <w:p w14:paraId="199EFC58" w14:textId="77777777" w:rsidR="00C66CEA" w:rsidRDefault="00000000">
      <w:pPr>
        <w:pStyle w:val="Tekstpodstawowy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zwaną w dalszej części umowy </w:t>
      </w:r>
      <w:r>
        <w:rPr>
          <w:rFonts w:asciiTheme="majorHAnsi" w:hAnsiTheme="majorHAnsi"/>
          <w:b/>
        </w:rPr>
        <w:t>„Wykonawcą”</w:t>
      </w:r>
      <w:r>
        <w:rPr>
          <w:rFonts w:asciiTheme="majorHAnsi" w:hAnsiTheme="majorHAnsi"/>
        </w:rPr>
        <w:t>.</w:t>
      </w:r>
    </w:p>
    <w:p w14:paraId="034389D3" w14:textId="77777777" w:rsidR="00C66CEA" w:rsidRDefault="00C66CEA">
      <w:pPr>
        <w:jc w:val="both"/>
        <w:rPr>
          <w:rFonts w:asciiTheme="majorHAnsi" w:hAnsiTheme="majorHAnsi"/>
        </w:rPr>
      </w:pPr>
    </w:p>
    <w:p w14:paraId="510B0C90" w14:textId="77777777" w:rsidR="00C66CEA" w:rsidRDefault="00C66CEA">
      <w:pPr>
        <w:jc w:val="center"/>
        <w:rPr>
          <w:rFonts w:asciiTheme="majorHAnsi" w:hAnsiTheme="majorHAnsi"/>
        </w:rPr>
      </w:pPr>
    </w:p>
    <w:p w14:paraId="2FEDD0E6" w14:textId="77777777" w:rsidR="00C66CEA" w:rsidRDefault="00000000" w:rsidP="00D56E5E">
      <w:pPr>
        <w:spacing w:after="120"/>
        <w:ind w:right="-1"/>
        <w:jc w:val="both"/>
        <w:rPr>
          <w:color w:val="000000" w:themeColor="text1"/>
        </w:rPr>
      </w:pPr>
      <w:r>
        <w:t xml:space="preserve">Wykonawca został wyłoniony w wyniku przeprowadzonego zapytania ofertowego </w:t>
      </w:r>
      <w:r>
        <w:rPr>
          <w:color w:val="000000" w:themeColor="text1"/>
        </w:rPr>
        <w:t>zgodnie z Regulaminem udzielania zamówień publicznych o wartości mniejszej niż  130 000,00 złotych w Urzędzie Gminy Nielisz.</w:t>
      </w:r>
    </w:p>
    <w:p w14:paraId="5173D734" w14:textId="77777777" w:rsidR="00C66CEA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§1</w:t>
      </w:r>
    </w:p>
    <w:p w14:paraId="6413C2F3" w14:textId="77777777" w:rsidR="00C66CEA" w:rsidRDefault="00C66CEA">
      <w:pPr>
        <w:jc w:val="center"/>
        <w:rPr>
          <w:rFonts w:asciiTheme="majorHAnsi" w:hAnsiTheme="majorHAnsi"/>
        </w:rPr>
      </w:pPr>
    </w:p>
    <w:p w14:paraId="652AD50B" w14:textId="77777777" w:rsidR="00C66CEA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Przedmiotem zamówienia jest realizacja zadania polegająca na odbiorze z gruntu wyrobów zawierających azbest, transporcie na składowisko odpadów niebezpiecznych oraz przekazanie odpadu na składowisko w celu utylizacji.</w:t>
      </w:r>
    </w:p>
    <w:p w14:paraId="373BEEFF" w14:textId="77777777" w:rsidR="00C66CEA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Wszystkie czynności objęte zamówieniem należy wykonać zgodnie z przepisami Rozporządzenia Ministra Gospodarki, Pracy i Polityki Społecznej z dnia 2 kwietnia 2004 r. w sprawie sposobów i warunków bezpiecznego użytkowania i usuwania wyrobów zawierających azbest (Dz. U. Nr 71 poz. 649 z </w:t>
      </w:r>
      <w:proofErr w:type="spellStart"/>
      <w:r>
        <w:rPr>
          <w:rFonts w:asciiTheme="majorHAnsi" w:hAnsiTheme="majorHAnsi"/>
          <w:bCs/>
        </w:rPr>
        <w:t>późn</w:t>
      </w:r>
      <w:proofErr w:type="spellEnd"/>
      <w:r>
        <w:rPr>
          <w:rFonts w:asciiTheme="majorHAnsi" w:hAnsiTheme="majorHAnsi"/>
          <w:bCs/>
        </w:rPr>
        <w:t>. zm.), przepisami prawa budowlanego oraz warunkami technicznymi.</w:t>
      </w:r>
    </w:p>
    <w:p w14:paraId="114C8AFA" w14:textId="77777777" w:rsidR="00C66CEA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Wykonawca zobowiązany jest do zachowania należytej staranności przy realizacji przedmiotu umowy oraz postępowania zgodnie z zasadami wiedzy technicznej.</w:t>
      </w:r>
    </w:p>
    <w:p w14:paraId="407C403C" w14:textId="77777777" w:rsidR="00C66CEA" w:rsidRDefault="00000000">
      <w:pPr>
        <w:pStyle w:val="Akapitzlist"/>
        <w:numPr>
          <w:ilvl w:val="0"/>
          <w:numId w:val="2"/>
        </w:numPr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Oferta oraz jej załączniki stanowią integralną część niniejszej umowy.</w:t>
      </w:r>
    </w:p>
    <w:p w14:paraId="79B90619" w14:textId="77777777" w:rsidR="00C66CEA" w:rsidRDefault="00C66CEA">
      <w:pPr>
        <w:pStyle w:val="Akapitzlist"/>
        <w:jc w:val="both"/>
        <w:rPr>
          <w:rFonts w:asciiTheme="majorHAnsi" w:hAnsiTheme="majorHAnsi"/>
        </w:rPr>
      </w:pPr>
    </w:p>
    <w:p w14:paraId="4A2BF826" w14:textId="77777777" w:rsidR="00C66CEA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2</w:t>
      </w:r>
    </w:p>
    <w:p w14:paraId="13DBA871" w14:textId="77777777" w:rsidR="00C66CEA" w:rsidRDefault="00C66CEA">
      <w:pPr>
        <w:rPr>
          <w:rFonts w:asciiTheme="majorHAnsi" w:hAnsiTheme="majorHAnsi"/>
        </w:rPr>
      </w:pPr>
    </w:p>
    <w:p w14:paraId="6CD9BA55" w14:textId="7F818E40" w:rsidR="00C66CEA" w:rsidRPr="00AD69D7" w:rsidRDefault="00000000">
      <w:pPr>
        <w:pStyle w:val="Akapitzlist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Niniejsza umowa jest zawarta na okres od dnia podpisania umowy </w:t>
      </w:r>
      <w:r>
        <w:rPr>
          <w:rFonts w:asciiTheme="majorHAnsi" w:hAnsiTheme="majorHAnsi"/>
          <w:b/>
          <w:bCs/>
        </w:rPr>
        <w:t>do dnia 31.0</w:t>
      </w:r>
      <w:r w:rsidR="00AD69D7">
        <w:rPr>
          <w:rFonts w:asciiTheme="majorHAnsi" w:hAnsiTheme="majorHAnsi"/>
          <w:b/>
          <w:bCs/>
        </w:rPr>
        <w:t>3</w:t>
      </w:r>
      <w:r w:rsidRPr="00AD69D7">
        <w:rPr>
          <w:rFonts w:asciiTheme="majorHAnsi" w:hAnsiTheme="majorHAnsi"/>
          <w:b/>
          <w:bCs/>
        </w:rPr>
        <w:t>.202</w:t>
      </w:r>
      <w:r w:rsidR="00AD69D7" w:rsidRPr="00AD69D7">
        <w:rPr>
          <w:rFonts w:asciiTheme="majorHAnsi" w:hAnsiTheme="majorHAnsi"/>
          <w:b/>
          <w:bCs/>
        </w:rPr>
        <w:t>5</w:t>
      </w:r>
      <w:r w:rsidRPr="00AD69D7">
        <w:rPr>
          <w:rFonts w:asciiTheme="majorHAnsi" w:hAnsiTheme="majorHAnsi"/>
          <w:b/>
          <w:bCs/>
        </w:rPr>
        <w:t>r</w:t>
      </w:r>
      <w:r w:rsidR="00AD69D7" w:rsidRPr="00AD69D7">
        <w:rPr>
          <w:rFonts w:asciiTheme="majorHAnsi" w:hAnsiTheme="majorHAnsi"/>
        </w:rPr>
        <w:t>.</w:t>
      </w:r>
    </w:p>
    <w:p w14:paraId="77CE536D" w14:textId="77777777" w:rsidR="00C66CEA" w:rsidRPr="00AD69D7" w:rsidRDefault="00C66CEA">
      <w:pPr>
        <w:jc w:val="center"/>
        <w:rPr>
          <w:rFonts w:asciiTheme="majorHAnsi" w:hAnsiTheme="majorHAnsi"/>
        </w:rPr>
      </w:pPr>
    </w:p>
    <w:p w14:paraId="416362E0" w14:textId="77777777" w:rsidR="00C66CEA" w:rsidRDefault="00C66CEA">
      <w:pPr>
        <w:jc w:val="center"/>
        <w:rPr>
          <w:rFonts w:asciiTheme="majorHAnsi" w:hAnsiTheme="majorHAnsi"/>
        </w:rPr>
      </w:pPr>
    </w:p>
    <w:p w14:paraId="1CD502F8" w14:textId="77777777" w:rsidR="00C66CEA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3</w:t>
      </w:r>
    </w:p>
    <w:p w14:paraId="32DFA489" w14:textId="77777777" w:rsidR="00C66CEA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1.  Do obowiązków Wykonawcy w ramach wykonania przedmiotu umowy należy m.in.:</w:t>
      </w:r>
    </w:p>
    <w:p w14:paraId="48B7D756" w14:textId="77777777" w:rsidR="00C66CEA" w:rsidRDefault="0000000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rPr>
          <w:rFonts w:asciiTheme="majorHAnsi" w:hAnsiTheme="majorHAnsi"/>
        </w:rPr>
        <w:lastRenderedPageBreak/>
        <w:t>odbiór z gruntu, transport i unieszkodliwienie pokryć dachowych wykonanych z płyt azbestowo-cementowych z nieruchomości położonych na terenie Gminy Nielisz,</w:t>
      </w:r>
    </w:p>
    <w:p w14:paraId="4FCCE797" w14:textId="77777777" w:rsidR="00C66CEA" w:rsidRDefault="0000000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rPr>
          <w:rFonts w:asciiTheme="majorHAnsi" w:hAnsiTheme="majorHAnsi"/>
        </w:rPr>
        <w:t>zabezpieczenie terenu wykonywania prac przez właściwe oznakowanie i stosowanie osłon uniemożliwiających przenikanie azbestu do środowiska, zgodnie z obowiązującymi przepisami prawa,</w:t>
      </w:r>
    </w:p>
    <w:p w14:paraId="02DD7489" w14:textId="77777777" w:rsidR="00C66CEA" w:rsidRDefault="0000000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rPr>
          <w:rFonts w:asciiTheme="majorHAnsi" w:hAnsiTheme="majorHAnsi"/>
        </w:rPr>
        <w:t>zabezpieczenie wyrobów zawierających azbest,</w:t>
      </w:r>
    </w:p>
    <w:p w14:paraId="04CC55BC" w14:textId="77777777" w:rsidR="00C66CEA" w:rsidRDefault="0000000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rPr>
          <w:rFonts w:asciiTheme="majorHAnsi" w:hAnsiTheme="majorHAnsi"/>
        </w:rPr>
        <w:t>załadunek, transport, rozładunek, przekazanie na składowisko wyrobów niebezpiecznych,</w:t>
      </w:r>
    </w:p>
    <w:p w14:paraId="2E01B5FD" w14:textId="378DF10A" w:rsidR="00C66CEA" w:rsidRDefault="0000000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rPr>
          <w:rFonts w:asciiTheme="majorHAnsi" w:hAnsiTheme="majorHAnsi"/>
        </w:rPr>
        <w:t>opracowanie harmonogramu prac w uzgodnieniu z Zamawiającym oraz właścicielami posesji, na których wykonywana będzie usługa w  terminie  do 31.0</w:t>
      </w:r>
      <w:r w:rsidR="00AD69D7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.2025r. </w:t>
      </w:r>
    </w:p>
    <w:p w14:paraId="12AF6739" w14:textId="77777777" w:rsidR="00C66CEA" w:rsidRDefault="0000000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rPr>
          <w:rFonts w:asciiTheme="majorHAnsi" w:hAnsiTheme="majorHAnsi"/>
        </w:rPr>
        <w:t>dostarczenie kart przekazania odpadów na składowisko posiadające zezwolenie na przyjmowanie tego typu odpadów, wystawionych na poszczególnych właścicieli nieruchomości,</w:t>
      </w:r>
    </w:p>
    <w:p w14:paraId="6E17A266" w14:textId="77777777" w:rsidR="00C66CEA" w:rsidRDefault="0000000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rPr>
          <w:rFonts w:asciiTheme="majorHAnsi" w:hAnsiTheme="majorHAnsi"/>
        </w:rPr>
        <w:t>po zakończeniu prac związanych z usuwaniem wyrobów lub innych materiałów zawierających azbest Wykonawca zobowiązany zapewnić uprzątnięcie terenu wykonywania prac z odpadów zawierających azbest oraz oczyszczenie z pyłu azbestu w sposób uniemożliwiający ich emisję do środowiska,</w:t>
      </w:r>
    </w:p>
    <w:p w14:paraId="1BBE1D74" w14:textId="77777777" w:rsidR="00C66CEA" w:rsidRDefault="00000000">
      <w:pPr>
        <w:pStyle w:val="Akapitzlist"/>
        <w:numPr>
          <w:ilvl w:val="0"/>
          <w:numId w:val="5"/>
        </w:numPr>
        <w:spacing w:after="200" w:line="276" w:lineRule="auto"/>
        <w:jc w:val="both"/>
      </w:pPr>
      <w:r>
        <w:rPr>
          <w:rFonts w:asciiTheme="majorHAnsi" w:hAnsiTheme="majorHAnsi"/>
        </w:rPr>
        <w:t xml:space="preserve">wszystkie prace należy wykonywać zgodnie z Rozporządzeniem Ministra Gospodarki, Pracy i Polityki Społecznej z dnia 2 kwietnia 2004 r. w sprawie sposobów i warunków bezpiecznego użytkowania i usuwania wyrobów zawierających azbest (Dz. U. Nr 71, poz. 649 z </w:t>
      </w:r>
      <w:proofErr w:type="spellStart"/>
      <w:r>
        <w:rPr>
          <w:rFonts w:asciiTheme="majorHAnsi" w:hAnsiTheme="majorHAnsi"/>
        </w:rPr>
        <w:t>późn</w:t>
      </w:r>
      <w:proofErr w:type="spellEnd"/>
      <w:r>
        <w:rPr>
          <w:rFonts w:asciiTheme="majorHAnsi" w:hAnsiTheme="majorHAnsi"/>
        </w:rPr>
        <w:t>. zm.) oraz z zachowaniem przepisów prawa budowlanego i BHP. Wykonawca zobowiązany jest do poniesienia kosztów naprawy ewentualnych zniszczeń, których dopuścił się podczas wykonywania prac.</w:t>
      </w:r>
    </w:p>
    <w:p w14:paraId="677CA6B5" w14:textId="77777777" w:rsidR="00C66CEA" w:rsidRDefault="00000000">
      <w:pPr>
        <w:pStyle w:val="Akapitzlist"/>
        <w:numPr>
          <w:ilvl w:val="0"/>
          <w:numId w:val="5"/>
        </w:numPr>
        <w:jc w:val="both"/>
      </w:pPr>
      <w:r>
        <w:rPr>
          <w:rFonts w:asciiTheme="majorHAnsi" w:hAnsiTheme="majorHAnsi"/>
        </w:rPr>
        <w:t>Zapewnienie bezpieczeństwa na placu budowy w stosunku do zatrudnionych osób i innych osób trzecich, oraz przestrzegania zasad i przepisów BHP,</w:t>
      </w:r>
    </w:p>
    <w:p w14:paraId="3414571B" w14:textId="77777777" w:rsidR="00C66CEA" w:rsidRDefault="00000000">
      <w:pPr>
        <w:pStyle w:val="Akapitzlist"/>
        <w:numPr>
          <w:ilvl w:val="0"/>
          <w:numId w:val="5"/>
        </w:numPr>
        <w:jc w:val="both"/>
      </w:pPr>
      <w:r>
        <w:rPr>
          <w:rFonts w:asciiTheme="majorHAnsi" w:hAnsiTheme="majorHAnsi"/>
        </w:rPr>
        <w:t>Zapewnienie prowadzenia robót przez osoby posiadające stosowne uprawnienia,</w:t>
      </w:r>
    </w:p>
    <w:p w14:paraId="0B5E6920" w14:textId="77777777" w:rsidR="00C66CEA" w:rsidRDefault="00000000">
      <w:pPr>
        <w:pStyle w:val="Akapitzlist"/>
        <w:numPr>
          <w:ilvl w:val="0"/>
          <w:numId w:val="5"/>
        </w:numPr>
        <w:jc w:val="both"/>
      </w:pPr>
      <w:commentRangeStart w:id="0"/>
      <w:commentRangeEnd w:id="0"/>
      <w:r>
        <w:rPr>
          <w:rFonts w:asciiTheme="majorHAnsi" w:hAnsiTheme="majorHAnsi"/>
        </w:rPr>
        <w:commentReference w:id="0"/>
      </w:r>
      <w:r>
        <w:rPr>
          <w:rFonts w:asciiTheme="majorHAnsi" w:hAnsiTheme="majorHAnsi"/>
        </w:rPr>
        <w:t>Naprawa wszelkich zniszczeń powstałych w trakcie realizacji robót swoim staraniem i na własny koszt w ramach zamówienia,</w:t>
      </w:r>
    </w:p>
    <w:p w14:paraId="3FF39A96" w14:textId="77777777" w:rsidR="00C66CEA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Do obowiązków Zamawiającego należy dokonanie odbioru robót oraz zapłata  </w:t>
      </w:r>
    </w:p>
    <w:p w14:paraId="7F7E3B8A" w14:textId="77777777" w:rsidR="00C66CEA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wynagrodzenia. </w:t>
      </w:r>
    </w:p>
    <w:p w14:paraId="28BF0F2D" w14:textId="77777777" w:rsidR="00C66CEA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Wykonawca nie ma prawa powierzyć ani udostępniać realizacji osobie trzeciej bez zgody  </w:t>
      </w:r>
    </w:p>
    <w:p w14:paraId="44B5F682" w14:textId="77777777" w:rsidR="00C66CEA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Zamawiającego.</w:t>
      </w:r>
    </w:p>
    <w:p w14:paraId="13BEA5CE" w14:textId="77777777" w:rsidR="00C66CEA" w:rsidRDefault="00C66CEA">
      <w:pPr>
        <w:jc w:val="both"/>
        <w:rPr>
          <w:rFonts w:asciiTheme="majorHAnsi" w:hAnsiTheme="majorHAnsi"/>
        </w:rPr>
      </w:pPr>
    </w:p>
    <w:p w14:paraId="13EB9BBE" w14:textId="77777777" w:rsidR="00C66CEA" w:rsidRDefault="00C66CEA">
      <w:pPr>
        <w:jc w:val="center"/>
        <w:rPr>
          <w:rFonts w:asciiTheme="majorHAnsi" w:hAnsiTheme="majorHAnsi"/>
        </w:rPr>
      </w:pPr>
    </w:p>
    <w:p w14:paraId="50C27B93" w14:textId="77777777" w:rsidR="00C66CEA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4</w:t>
      </w:r>
    </w:p>
    <w:p w14:paraId="500B8F0B" w14:textId="77777777" w:rsidR="00C66CEA" w:rsidRDefault="00C66CEA">
      <w:pPr>
        <w:jc w:val="both"/>
        <w:rPr>
          <w:rFonts w:asciiTheme="majorHAnsi" w:hAnsiTheme="majorHAnsi"/>
        </w:rPr>
      </w:pPr>
    </w:p>
    <w:p w14:paraId="667B6E43" w14:textId="77777777" w:rsidR="00C66CEA" w:rsidRDefault="00000000">
      <w:pPr>
        <w:pStyle w:val="Tekstpodstawowy"/>
        <w:numPr>
          <w:ilvl w:val="0"/>
          <w:numId w:val="1"/>
        </w:numPr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Przedmiotem odbioru końcowego na podstawie protokołu końcowego będzie całość wykonanych robót. Bezusterkowy odbiór końcowy oznacza należyte wykonanie przedmiotu umowy.</w:t>
      </w:r>
    </w:p>
    <w:p w14:paraId="2841F54E" w14:textId="77777777" w:rsidR="00C66CEA" w:rsidRDefault="00000000">
      <w:pPr>
        <w:pStyle w:val="Tekstpodstawowy"/>
        <w:numPr>
          <w:ilvl w:val="0"/>
          <w:numId w:val="1"/>
        </w:numPr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Zamawiający przystąpi do odbioru robót po zgłoszeniu przez Wykonawcę zakończenia robót i dostarczy Zamawiającemu:</w:t>
      </w:r>
    </w:p>
    <w:p w14:paraId="056C7992" w14:textId="77777777" w:rsidR="00C66CEA" w:rsidRDefault="00000000">
      <w:pPr>
        <w:pStyle w:val="Tekstpodstawowy"/>
        <w:numPr>
          <w:ilvl w:val="1"/>
          <w:numId w:val="1"/>
        </w:numPr>
        <w:ind w:left="993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>Protokoły potwierdzające wykonanie odbioru wyrobów zawierających azbest podpisane przez obie strony,</w:t>
      </w:r>
    </w:p>
    <w:p w14:paraId="2D808D6A" w14:textId="77777777" w:rsidR="00C66CEA" w:rsidRDefault="00000000">
      <w:pPr>
        <w:pStyle w:val="Tekstpodstawowy"/>
        <w:numPr>
          <w:ilvl w:val="1"/>
          <w:numId w:val="1"/>
        </w:numPr>
        <w:ind w:left="993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Wykaz obiektów, z których usunięto azbest,</w:t>
      </w:r>
    </w:p>
    <w:p w14:paraId="37BDD7E7" w14:textId="77777777" w:rsidR="00C66CEA" w:rsidRDefault="00000000">
      <w:pPr>
        <w:pStyle w:val="Tekstpodstawowy"/>
        <w:numPr>
          <w:ilvl w:val="1"/>
          <w:numId w:val="1"/>
        </w:numPr>
        <w:ind w:left="993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Karty przekazania odpadu,</w:t>
      </w:r>
    </w:p>
    <w:p w14:paraId="09107BD5" w14:textId="77777777" w:rsidR="00C66CEA" w:rsidRDefault="00000000">
      <w:pPr>
        <w:pStyle w:val="Tekstpodstawowy"/>
        <w:numPr>
          <w:ilvl w:val="1"/>
          <w:numId w:val="1"/>
        </w:numPr>
        <w:ind w:left="993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Dokument potwierdzający zgłoszenie do właściwych organów zamiar przystąpienia do prac polegających na zabezpieczeniu lub usunięciu wyrobów zawierających azbest (o ile są wymagane).</w:t>
      </w:r>
    </w:p>
    <w:p w14:paraId="586B55B9" w14:textId="77777777" w:rsidR="00C66CEA" w:rsidRDefault="00C66CEA">
      <w:pPr>
        <w:pStyle w:val="Tekstpodstawowy"/>
        <w:ind w:left="284"/>
        <w:jc w:val="both"/>
        <w:rPr>
          <w:rFonts w:asciiTheme="majorHAnsi" w:hAnsiTheme="majorHAnsi"/>
          <w:color w:val="000000"/>
        </w:rPr>
      </w:pPr>
    </w:p>
    <w:p w14:paraId="28C46EA7" w14:textId="77777777" w:rsidR="00C66CEA" w:rsidRDefault="00000000">
      <w:pPr>
        <w:pStyle w:val="Tekstpodstawowy"/>
        <w:numPr>
          <w:ilvl w:val="0"/>
          <w:numId w:val="1"/>
        </w:numPr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Wykonawca przed zgłoszeniem gotowości do odbioru końcowego uzyska wszelkie niezbędne zgody, zezwolenia i dopuszczenia.</w:t>
      </w:r>
    </w:p>
    <w:p w14:paraId="12D5CB59" w14:textId="77777777" w:rsidR="00C66CEA" w:rsidRDefault="00C66CEA">
      <w:pPr>
        <w:pStyle w:val="Tekstpodstawowy"/>
        <w:ind w:left="284"/>
        <w:jc w:val="both"/>
        <w:rPr>
          <w:rFonts w:asciiTheme="majorHAnsi" w:hAnsiTheme="majorHAnsi"/>
          <w:color w:val="000000"/>
        </w:rPr>
      </w:pPr>
    </w:p>
    <w:p w14:paraId="2EE6BE2B" w14:textId="77777777" w:rsidR="00C66CEA" w:rsidRDefault="00C66CEA">
      <w:pPr>
        <w:rPr>
          <w:rFonts w:asciiTheme="majorHAnsi" w:hAnsiTheme="majorHAnsi"/>
        </w:rPr>
      </w:pPr>
    </w:p>
    <w:p w14:paraId="651A513C" w14:textId="77777777" w:rsidR="00C66CEA" w:rsidRDefault="00000000">
      <w:pPr>
        <w:pStyle w:val="Akapitzlist"/>
        <w:ind w:left="64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5</w:t>
      </w:r>
    </w:p>
    <w:p w14:paraId="3DAB4DED" w14:textId="77777777" w:rsidR="00C66CEA" w:rsidRDefault="00000000">
      <w:pPr>
        <w:pStyle w:val="Tekstpodstawowy"/>
        <w:numPr>
          <w:ilvl w:val="0"/>
          <w:numId w:val="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Strony ustalają, że Wynagrodzenie Wykonawcy za wykonanie przedmiotu umowy wynosi łącznie: </w:t>
      </w:r>
    </w:p>
    <w:p w14:paraId="6FD962D9" w14:textId="77777777" w:rsidR="00C66CEA" w:rsidRDefault="00000000">
      <w:pPr>
        <w:pStyle w:val="Tekstpodstawowy"/>
        <w:ind w:left="720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color w:val="000000"/>
        </w:rPr>
        <w:t xml:space="preserve">- </w:t>
      </w:r>
      <w:r>
        <w:rPr>
          <w:rFonts w:asciiTheme="majorHAnsi" w:hAnsiTheme="majorHAnsi"/>
          <w:b/>
          <w:color w:val="000000"/>
        </w:rPr>
        <w:t xml:space="preserve">netto:………………………….zł słownie:……………………..……………………….………) </w:t>
      </w:r>
    </w:p>
    <w:p w14:paraId="01B2124D" w14:textId="77777777" w:rsidR="00C66CEA" w:rsidRDefault="00000000">
      <w:pPr>
        <w:pStyle w:val="Tekstpodstawowy"/>
        <w:ind w:left="720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- podatek VAT: ……………………… zł (słownie: ……………………………………….…..)</w:t>
      </w:r>
    </w:p>
    <w:p w14:paraId="2774C401" w14:textId="77777777" w:rsidR="00C66CEA" w:rsidRDefault="00000000">
      <w:pPr>
        <w:pStyle w:val="Tekstpodstawowy"/>
        <w:ind w:left="720"/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- brutto: …………………………… zł (słownie: ………………………………………………) </w:t>
      </w:r>
    </w:p>
    <w:p w14:paraId="45901E67" w14:textId="77777777" w:rsidR="00C66CEA" w:rsidRDefault="00000000">
      <w:pPr>
        <w:pStyle w:val="Tekstpodstawowy"/>
        <w:numPr>
          <w:ilvl w:val="0"/>
          <w:numId w:val="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Wynagrodzenie, o którym mowa w § 5 ust. 1 umowy  obejmuje wszelkie koszty związane z realizacją całego przedmiotu umowy.</w:t>
      </w:r>
    </w:p>
    <w:p w14:paraId="44EB1D33" w14:textId="371F02EB" w:rsidR="00C66CEA" w:rsidRDefault="00000000">
      <w:pPr>
        <w:pStyle w:val="Tekstpodstawowy"/>
        <w:numPr>
          <w:ilvl w:val="0"/>
          <w:numId w:val="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 przypadku gdy w trakcie realizacji umowy okaże się, że powierzchnia eternitu, który ma zostać usunięty jest inna niż wskazana Zamawiającemu przez właścicieli nieruchomości tj. inna n</w:t>
      </w:r>
      <w:r>
        <w:rPr>
          <w:rFonts w:asciiTheme="majorHAnsi" w:hAnsiTheme="majorHAnsi"/>
        </w:rPr>
        <w:t xml:space="preserve">iż </w:t>
      </w:r>
      <w:r>
        <w:rPr>
          <w:rFonts w:asciiTheme="majorHAnsi" w:hAnsiTheme="majorHAnsi"/>
          <w:b/>
        </w:rPr>
        <w:t>2</w:t>
      </w:r>
      <w:r>
        <w:rPr>
          <w:rFonts w:asciiTheme="majorHAnsi" w:hAnsiTheme="majorHAnsi"/>
          <w:color w:val="000000"/>
        </w:rPr>
        <w:t>0</w:t>
      </w:r>
      <w:r w:rsidR="00D56E5E">
        <w:rPr>
          <w:rFonts w:asciiTheme="majorHAnsi" w:hAnsiTheme="majorHAnsi"/>
          <w:color w:val="000000"/>
        </w:rPr>
        <w:t xml:space="preserve">3 </w:t>
      </w:r>
      <w:r>
        <w:rPr>
          <w:rFonts w:asciiTheme="majorHAnsi" w:hAnsiTheme="majorHAnsi"/>
          <w:color w:val="000000"/>
        </w:rPr>
        <w:t xml:space="preserve"> Mg strony dopuszczają możliwość zmiany wynagrodzenia, o którym mowa w § 5 ust. 2 poprzez zawarcie stosownego aneksu.</w:t>
      </w:r>
    </w:p>
    <w:p w14:paraId="0ACC07D2" w14:textId="77777777" w:rsidR="00C66CEA" w:rsidRDefault="00000000">
      <w:pPr>
        <w:pStyle w:val="Tekstpodstawowy"/>
        <w:numPr>
          <w:ilvl w:val="0"/>
          <w:numId w:val="3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Wynagrodzenie płatne będzie przelewem  na konto Wykonawcy  w terminie 14 dni od daty odbioru końcowego  po dostarczeniu Zamawiającemu faktury oraz po obustronnej akceptacji protokołu odbioru robót. </w:t>
      </w:r>
    </w:p>
    <w:p w14:paraId="5054B20B" w14:textId="77777777" w:rsidR="00C66CEA" w:rsidRDefault="00000000">
      <w:pPr>
        <w:pStyle w:val="Akapitzlist"/>
        <w:numPr>
          <w:ilvl w:val="0"/>
          <w:numId w:val="3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Zamówienia dodatkowe, których potwierdzona przez Zamawiającego konieczność wykonania może wystąpić w toku realizacji przedmiotu umowy, a których zakres finansowy nie będzie przekraczać 50 % wynagrodzenia określonego w § 5 ust. 1, Wykonawca obowiązany jest wykonać na dodatkowe zlecenie Zamawiającego, przy zachowaniu tych samych norm, parametrów i standardów, po podpisaniu przez strony aneksu, ustalającego zakres rzeczowy, finansowy i termin realizacji. </w:t>
      </w:r>
    </w:p>
    <w:p w14:paraId="5C3F3705" w14:textId="77777777" w:rsidR="00C66CEA" w:rsidRDefault="00C66CEA">
      <w:pPr>
        <w:pStyle w:val="Tekstpodstawowy"/>
        <w:ind w:left="720"/>
        <w:jc w:val="both"/>
        <w:rPr>
          <w:rFonts w:asciiTheme="majorHAnsi" w:hAnsiTheme="majorHAnsi"/>
          <w:color w:val="000000"/>
        </w:rPr>
      </w:pPr>
    </w:p>
    <w:p w14:paraId="002EB1A8" w14:textId="77777777" w:rsidR="00C66CEA" w:rsidRDefault="00C66CEA">
      <w:pPr>
        <w:pStyle w:val="Tekstpodstawowy"/>
        <w:jc w:val="both"/>
        <w:rPr>
          <w:rFonts w:asciiTheme="majorHAnsi" w:hAnsiTheme="majorHAnsi"/>
          <w:color w:val="000000"/>
        </w:rPr>
      </w:pPr>
    </w:p>
    <w:p w14:paraId="1A6230A8" w14:textId="77777777" w:rsidR="00C66CEA" w:rsidRDefault="00C66CEA">
      <w:pPr>
        <w:pStyle w:val="Tekstpodstawowy"/>
        <w:jc w:val="both"/>
        <w:rPr>
          <w:rFonts w:asciiTheme="majorHAnsi" w:hAnsiTheme="majorHAnsi"/>
          <w:color w:val="000000"/>
        </w:rPr>
      </w:pPr>
    </w:p>
    <w:p w14:paraId="43F16078" w14:textId="77777777" w:rsidR="00C66CEA" w:rsidRDefault="00000000">
      <w:pPr>
        <w:pStyle w:val="Tekstpodstawowy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§ 6</w:t>
      </w:r>
    </w:p>
    <w:p w14:paraId="1E0EAFB9" w14:textId="77777777" w:rsidR="00C66CEA" w:rsidRDefault="00000000">
      <w:pPr>
        <w:pStyle w:val="Tekstpodstawowy"/>
        <w:numPr>
          <w:ilvl w:val="0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Wykonawca zapłaci Zamawiającemu kary umowne za:</w:t>
      </w:r>
    </w:p>
    <w:p w14:paraId="347806E0" w14:textId="4727C419" w:rsidR="00C66CEA" w:rsidRDefault="00F26389">
      <w:pPr>
        <w:pStyle w:val="Tekstpodstawowy"/>
        <w:numPr>
          <w:ilvl w:val="1"/>
          <w:numId w:val="4"/>
        </w:numPr>
        <w:jc w:val="both"/>
        <w:rPr>
          <w:rFonts w:asciiTheme="majorHAnsi" w:hAnsiTheme="majorHAnsi"/>
          <w:color w:val="000000"/>
        </w:rPr>
      </w:pPr>
      <w:r w:rsidRPr="00F26389">
        <w:rPr>
          <w:rFonts w:asciiTheme="majorHAnsi" w:hAnsiTheme="majorHAnsi"/>
        </w:rPr>
        <w:t>Zwłokę</w:t>
      </w:r>
      <w:r w:rsidRPr="00F26389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w wykonaniu przedmiotu umowy w wysokości 2% wynagrodzenia, o którym mowa w § 5 ust. 2 umowy za każdy dzień </w:t>
      </w:r>
      <w:r w:rsidRPr="00F26389">
        <w:rPr>
          <w:rFonts w:asciiTheme="majorHAnsi" w:hAnsiTheme="majorHAnsi"/>
        </w:rPr>
        <w:t>zwłoki</w:t>
      </w:r>
    </w:p>
    <w:p w14:paraId="7BACA1D4" w14:textId="77777777" w:rsidR="00C66CEA" w:rsidRDefault="00000000">
      <w:pPr>
        <w:pStyle w:val="Tekstpodstawowy"/>
        <w:numPr>
          <w:ilvl w:val="1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>Odstąpienie od umowy z przyczyn niezależnych od Zamawiającego w wysokości 10% wynagrodzenia, o którym mowa w § 5 ust. 2umowy.</w:t>
      </w:r>
    </w:p>
    <w:p w14:paraId="28C935C8" w14:textId="77777777" w:rsidR="00C66CEA" w:rsidRDefault="00000000">
      <w:pPr>
        <w:pStyle w:val="Tekstpodstawowy"/>
        <w:numPr>
          <w:ilvl w:val="0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Zamawiający zapłaci Wykonawcy kary umowne za zwłokę w odbiorze końcowym przedmiotu umowy w wysokości 0,1% wynagrodzenia umownego za każdy dzień zwłoki.</w:t>
      </w:r>
    </w:p>
    <w:p w14:paraId="4A21058F" w14:textId="77777777" w:rsidR="00C66CEA" w:rsidRDefault="00000000">
      <w:pPr>
        <w:pStyle w:val="Tekstpodstawowy"/>
        <w:numPr>
          <w:ilvl w:val="0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Stronom przysługuje prawo do dochodzenia odszkodowania przewyższającego karę umowną w wysokości rzeczywiście poniesionej straty.</w:t>
      </w:r>
    </w:p>
    <w:p w14:paraId="6FDF18DC" w14:textId="77777777" w:rsidR="00C66CEA" w:rsidRDefault="00000000">
      <w:pPr>
        <w:pStyle w:val="Tekstpodstawowy"/>
        <w:numPr>
          <w:ilvl w:val="0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Powyższa kary umowne mogą podlegać kumulacji.</w:t>
      </w:r>
    </w:p>
    <w:p w14:paraId="5CC9AEED" w14:textId="77777777" w:rsidR="00C66CEA" w:rsidRDefault="00000000">
      <w:pPr>
        <w:pStyle w:val="Tekstpodstawowy"/>
        <w:numPr>
          <w:ilvl w:val="0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Zamawiający zastrzega sobie prawo do potrącenia kar umownych z wystawionej faktury.</w:t>
      </w:r>
    </w:p>
    <w:p w14:paraId="40488F71" w14:textId="77777777" w:rsidR="00C66CEA" w:rsidRDefault="00000000">
      <w:pPr>
        <w:pStyle w:val="Tekstpodstawowy"/>
        <w:numPr>
          <w:ilvl w:val="0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Zamawiającemu przysługuje prawo do natychmiastowego odstąpienia od umowy lub  jej rozwiązania w sytuacji, gdy:</w:t>
      </w:r>
    </w:p>
    <w:p w14:paraId="3AB3B79F" w14:textId="77777777" w:rsidR="00C66CEA" w:rsidRDefault="00000000">
      <w:pPr>
        <w:pStyle w:val="Tekstpodstawowy"/>
        <w:numPr>
          <w:ilvl w:val="1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Wykonawca nie przystąpi do realizacji przedmiotu umowy w terminie określonym w § 2 umowy- w terminie 14 dni od powzięcia wiadomości o tej okoliczności,</w:t>
      </w:r>
    </w:p>
    <w:p w14:paraId="1B9812E0" w14:textId="77777777" w:rsidR="00C66CEA" w:rsidRDefault="00000000">
      <w:pPr>
        <w:pStyle w:val="Tekstpodstawowy"/>
        <w:numPr>
          <w:ilvl w:val="1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Wystąpią istotne zmiany okoliczności powodujące , ze wykonanie umowy nie leży w interesie publicznym , czego nie można było przewidzieć w chwili zawarcia umowy- w terminie 14 dni od powzięcia wiadomości o tej okoliczności,</w:t>
      </w:r>
    </w:p>
    <w:p w14:paraId="3418D31F" w14:textId="77777777" w:rsidR="00C66CEA" w:rsidRDefault="00000000">
      <w:pPr>
        <w:pStyle w:val="Tekstpodstawowy"/>
        <w:numPr>
          <w:ilvl w:val="1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Wykonawca w jakikolwiek inny sposób narusza postanowienia niniejszej umowy- w terminie 14 dni od powzięcia wiadomości o tej okoliczności.</w:t>
      </w:r>
    </w:p>
    <w:p w14:paraId="37682B7F" w14:textId="77777777" w:rsidR="00C66CEA" w:rsidRDefault="00000000">
      <w:pPr>
        <w:pStyle w:val="Tekstpodstawowy"/>
        <w:numPr>
          <w:ilvl w:val="0"/>
          <w:numId w:val="4"/>
        </w:num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Odstąpienie od umowy lub jej rozwiązanie winno nastąpić w formie pisemnej pod rygorem nieważności i zawierać uzasadnienie </w:t>
      </w:r>
    </w:p>
    <w:p w14:paraId="32597BCF" w14:textId="77777777" w:rsidR="00C66CEA" w:rsidRDefault="00C66CEA">
      <w:pPr>
        <w:jc w:val="both"/>
        <w:rPr>
          <w:rFonts w:asciiTheme="majorHAnsi" w:hAnsiTheme="majorHAnsi"/>
        </w:rPr>
      </w:pPr>
    </w:p>
    <w:p w14:paraId="2DEF716B" w14:textId="77777777" w:rsidR="00C66CEA" w:rsidRDefault="00000000">
      <w:pPr>
        <w:ind w:left="4248" w:hanging="424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7</w:t>
      </w:r>
    </w:p>
    <w:p w14:paraId="55DED8B5" w14:textId="77777777" w:rsidR="00C66CEA" w:rsidRDefault="00C66CEA">
      <w:pPr>
        <w:ind w:left="4248"/>
        <w:jc w:val="both"/>
        <w:rPr>
          <w:rFonts w:asciiTheme="majorHAnsi" w:hAnsiTheme="majorHAnsi"/>
        </w:rPr>
      </w:pPr>
    </w:p>
    <w:p w14:paraId="612C727E" w14:textId="77777777" w:rsidR="00C66CEA" w:rsidRDefault="00000000">
      <w:pPr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</w:t>
      </w:r>
    </w:p>
    <w:p w14:paraId="01312458" w14:textId="77777777" w:rsidR="00C66CEA" w:rsidRDefault="00000000">
      <w:pPr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W takim wypadku Wykonawca może żądać jedynie wynagrodzenia należnego mu z tytułu wykonania części umowy. </w:t>
      </w:r>
    </w:p>
    <w:p w14:paraId="554BEBE8" w14:textId="77777777" w:rsidR="00C66CEA" w:rsidRDefault="00000000">
      <w:pPr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Odstąpienie od umowy powinno nastąpić w formie pisemnej pod rygorem nieważności takiego oświadczenia i powinno zawierać uzasadnienie. </w:t>
      </w:r>
    </w:p>
    <w:p w14:paraId="5CA5F600" w14:textId="77777777" w:rsidR="00C66CEA" w:rsidRDefault="00C66CEA">
      <w:pPr>
        <w:ind w:left="4248"/>
        <w:jc w:val="both"/>
        <w:rPr>
          <w:rFonts w:asciiTheme="majorHAnsi" w:hAnsiTheme="majorHAnsi"/>
        </w:rPr>
      </w:pPr>
    </w:p>
    <w:p w14:paraId="65DB57AE" w14:textId="77777777" w:rsidR="00C66CEA" w:rsidRDefault="00C66CEA">
      <w:pPr>
        <w:ind w:left="4248"/>
        <w:jc w:val="both"/>
        <w:rPr>
          <w:rFonts w:asciiTheme="majorHAnsi" w:hAnsiTheme="majorHAnsi"/>
        </w:rPr>
      </w:pPr>
    </w:p>
    <w:p w14:paraId="2ABFADD1" w14:textId="77777777" w:rsidR="00C66CEA" w:rsidRDefault="00000000">
      <w:pPr>
        <w:ind w:left="4248" w:hanging="424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8</w:t>
      </w:r>
    </w:p>
    <w:p w14:paraId="167BEB38" w14:textId="77777777" w:rsidR="00C66CEA" w:rsidRDefault="00C66CEA">
      <w:pPr>
        <w:jc w:val="both"/>
        <w:rPr>
          <w:rFonts w:asciiTheme="majorHAnsi" w:hAnsiTheme="majorHAnsi"/>
        </w:rPr>
      </w:pPr>
    </w:p>
    <w:p w14:paraId="2AFB70FA" w14:textId="77777777" w:rsidR="00C66CEA" w:rsidRDefault="00000000" w:rsidP="00586A4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Poza przypadkami, o których mowa w § 7, stronom przysługuje prawo odstąpienia od umowy w terminie 14 dni od powzięcia wiadomości o okolicznościach: </w:t>
      </w:r>
      <w:r>
        <w:rPr>
          <w:rFonts w:asciiTheme="majorHAnsi" w:hAnsiTheme="majorHAnsi"/>
        </w:rPr>
        <w:br/>
        <w:t xml:space="preserve">a) Zostanie ogłoszona upadłość lub rozwiązanie firmy Wykonawcy, </w:t>
      </w:r>
      <w:r>
        <w:rPr>
          <w:rFonts w:asciiTheme="majorHAnsi" w:hAnsiTheme="majorHAnsi"/>
        </w:rPr>
        <w:br/>
        <w:t xml:space="preserve">b) Zostanie wydany nakaz zajęcia majątku Wykonawcy, </w:t>
      </w:r>
      <w:r>
        <w:rPr>
          <w:rFonts w:asciiTheme="majorHAnsi" w:hAnsiTheme="majorHAnsi"/>
        </w:rPr>
        <w:br/>
        <w:t>c) Wykonawca nie rozpoczął realizacji przedmiotu umowy bez uzasadnionych przyczyn oraz nie kontynuuje jej pomimo wezwania Zamawiającego złożonego na piśmie,</w:t>
      </w:r>
    </w:p>
    <w:p w14:paraId="0B29F20D" w14:textId="77777777" w:rsidR="00C66CEA" w:rsidRDefault="00C66CEA">
      <w:pPr>
        <w:jc w:val="center"/>
        <w:rPr>
          <w:rFonts w:asciiTheme="majorHAnsi" w:hAnsiTheme="majorHAnsi"/>
        </w:rPr>
      </w:pPr>
    </w:p>
    <w:p w14:paraId="63379E48" w14:textId="77777777" w:rsidR="00C66CEA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§ 9</w:t>
      </w:r>
    </w:p>
    <w:p w14:paraId="67C02DE2" w14:textId="77777777" w:rsidR="00C66CEA" w:rsidRDefault="00C66CEA">
      <w:pPr>
        <w:ind w:left="4248"/>
        <w:jc w:val="both"/>
        <w:rPr>
          <w:rFonts w:asciiTheme="majorHAnsi" w:hAnsiTheme="majorHAnsi"/>
        </w:rPr>
      </w:pPr>
    </w:p>
    <w:p w14:paraId="52AD2F5C" w14:textId="77777777" w:rsidR="00C66CEA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Każda zmiana postanowień niniejszej umowy wymaga formy pisemnej w postaci aneksu pod rygorem nieważności. </w:t>
      </w:r>
    </w:p>
    <w:p w14:paraId="58FECAB7" w14:textId="77777777" w:rsidR="00C66CEA" w:rsidRDefault="00C66CEA">
      <w:pPr>
        <w:jc w:val="both"/>
        <w:rPr>
          <w:rFonts w:asciiTheme="majorHAnsi" w:hAnsiTheme="majorHAnsi"/>
        </w:rPr>
      </w:pPr>
    </w:p>
    <w:p w14:paraId="41B3B6B5" w14:textId="77777777" w:rsidR="00C66CEA" w:rsidRDefault="00C66CEA">
      <w:pPr>
        <w:jc w:val="center"/>
        <w:rPr>
          <w:rFonts w:asciiTheme="majorHAnsi" w:hAnsiTheme="majorHAnsi"/>
        </w:rPr>
      </w:pPr>
    </w:p>
    <w:p w14:paraId="26750AA2" w14:textId="77777777" w:rsidR="00C66CEA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10</w:t>
      </w:r>
    </w:p>
    <w:p w14:paraId="7325AA43" w14:textId="77777777" w:rsidR="00C66CEA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0701BC23" w14:textId="77777777" w:rsidR="00C66CEA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sprawach nie uregulowanych niniejszą umową będą miały zastosowanie przepisy Kodeksu Cywilnego i ustawy Prawo Zamówień Publicznych.</w:t>
      </w:r>
    </w:p>
    <w:p w14:paraId="689B3E7D" w14:textId="77777777" w:rsidR="00C66CEA" w:rsidRDefault="00C66CEA">
      <w:pPr>
        <w:jc w:val="both"/>
        <w:rPr>
          <w:rFonts w:asciiTheme="majorHAnsi" w:hAnsiTheme="majorHAnsi"/>
        </w:rPr>
      </w:pPr>
    </w:p>
    <w:p w14:paraId="26B92EF5" w14:textId="77777777" w:rsidR="00C66CEA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11</w:t>
      </w:r>
    </w:p>
    <w:p w14:paraId="294B35E9" w14:textId="77777777" w:rsidR="00C66CEA" w:rsidRDefault="00C66CEA">
      <w:pPr>
        <w:jc w:val="both"/>
        <w:rPr>
          <w:rFonts w:asciiTheme="majorHAnsi" w:hAnsiTheme="majorHAnsi"/>
        </w:rPr>
      </w:pPr>
    </w:p>
    <w:p w14:paraId="455FFB5E" w14:textId="77777777" w:rsidR="00C66CEA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Spory jakie mogą wynikać z realizacji postanowień niniejszej umowy strony poddają pod rozstrzygnięcie rzeczowo właściwego Sądu.</w:t>
      </w:r>
    </w:p>
    <w:p w14:paraId="0E3B292E" w14:textId="77777777" w:rsidR="00C66CEA" w:rsidRDefault="00C66CEA">
      <w:pPr>
        <w:jc w:val="both"/>
        <w:rPr>
          <w:rFonts w:asciiTheme="majorHAnsi" w:hAnsiTheme="majorHAnsi"/>
        </w:rPr>
      </w:pPr>
    </w:p>
    <w:p w14:paraId="0EA78FFF" w14:textId="77777777" w:rsidR="00C66CEA" w:rsidRDefault="00C66CEA">
      <w:pPr>
        <w:jc w:val="center"/>
        <w:rPr>
          <w:rFonts w:asciiTheme="majorHAnsi" w:hAnsiTheme="majorHAnsi"/>
        </w:rPr>
      </w:pPr>
    </w:p>
    <w:p w14:paraId="4D4BEBA6" w14:textId="77777777" w:rsidR="00C66CEA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12</w:t>
      </w:r>
    </w:p>
    <w:p w14:paraId="749C1A1D" w14:textId="77777777" w:rsidR="00C66CEA" w:rsidRDefault="00C66CEA">
      <w:pPr>
        <w:jc w:val="both"/>
        <w:rPr>
          <w:rFonts w:asciiTheme="majorHAnsi" w:hAnsiTheme="majorHAnsi"/>
        </w:rPr>
      </w:pPr>
    </w:p>
    <w:p w14:paraId="23A2D06F" w14:textId="77777777" w:rsidR="00C66CEA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Umowę sporządzono w dwóch  jednobrzmiących egzemplarzach, po jednym  dla każdej ze </w:t>
      </w:r>
    </w:p>
    <w:p w14:paraId="3822FC94" w14:textId="77777777" w:rsidR="00C66CEA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stron . </w:t>
      </w:r>
    </w:p>
    <w:p w14:paraId="314093D5" w14:textId="77777777" w:rsidR="00C66CEA" w:rsidRDefault="00C66CEA">
      <w:pPr>
        <w:jc w:val="center"/>
        <w:rPr>
          <w:rFonts w:asciiTheme="majorHAnsi" w:hAnsiTheme="majorHAnsi"/>
        </w:rPr>
      </w:pPr>
    </w:p>
    <w:p w14:paraId="15741298" w14:textId="77777777" w:rsidR="00C66CEA" w:rsidRDefault="00C66CEA">
      <w:pPr>
        <w:jc w:val="center"/>
        <w:rPr>
          <w:rFonts w:asciiTheme="majorHAnsi" w:hAnsiTheme="majorHAnsi"/>
        </w:rPr>
      </w:pPr>
    </w:p>
    <w:p w14:paraId="20FA1E3F" w14:textId="77777777" w:rsidR="00C66CEA" w:rsidRDefault="0000000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13</w:t>
      </w:r>
    </w:p>
    <w:p w14:paraId="3667263D" w14:textId="77777777" w:rsidR="00C66CEA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Integralną częścią niniejszej umowy jest Zapytanie cenowe Zamawiającego oraz oferta Wykonawcy.</w:t>
      </w:r>
    </w:p>
    <w:p w14:paraId="2E32B359" w14:textId="77777777" w:rsidR="00C66CEA" w:rsidRDefault="00C66CEA">
      <w:pPr>
        <w:jc w:val="both"/>
        <w:rPr>
          <w:rFonts w:asciiTheme="majorHAnsi" w:hAnsiTheme="majorHAnsi"/>
          <w:b/>
        </w:rPr>
      </w:pPr>
    </w:p>
    <w:p w14:paraId="6A173838" w14:textId="77777777" w:rsidR="00C66CEA" w:rsidRDefault="00C66CEA">
      <w:pPr>
        <w:jc w:val="both"/>
        <w:rPr>
          <w:rFonts w:asciiTheme="majorHAnsi" w:hAnsiTheme="majorHAnsi"/>
          <w:b/>
        </w:rPr>
      </w:pPr>
    </w:p>
    <w:p w14:paraId="17D4A2D9" w14:textId="77777777" w:rsidR="00C66CEA" w:rsidRDefault="00C66CEA">
      <w:pPr>
        <w:jc w:val="both"/>
        <w:rPr>
          <w:rFonts w:asciiTheme="majorHAnsi" w:hAnsiTheme="majorHAnsi"/>
          <w:b/>
        </w:rPr>
      </w:pPr>
    </w:p>
    <w:p w14:paraId="537824E4" w14:textId="77777777" w:rsidR="00C66CEA" w:rsidRDefault="00C66CEA">
      <w:pPr>
        <w:jc w:val="both"/>
        <w:rPr>
          <w:rFonts w:asciiTheme="majorHAnsi" w:hAnsiTheme="majorHAnsi"/>
          <w:b/>
        </w:rPr>
      </w:pPr>
    </w:p>
    <w:p w14:paraId="432C124C" w14:textId="77777777" w:rsidR="00C66CEA" w:rsidRDefault="00C66CEA">
      <w:pPr>
        <w:jc w:val="both"/>
        <w:rPr>
          <w:rFonts w:asciiTheme="majorHAnsi" w:hAnsiTheme="majorHAnsi"/>
          <w:b/>
        </w:rPr>
      </w:pPr>
    </w:p>
    <w:p w14:paraId="0CC6D4CA" w14:textId="77777777" w:rsidR="00C66CEA" w:rsidRDefault="0000000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Zamawiający                                                                                            Wykonawca </w:t>
      </w:r>
    </w:p>
    <w:p w14:paraId="42DE016E" w14:textId="77777777" w:rsidR="00C66CEA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59E9ADB4" w14:textId="77777777" w:rsidR="00C66CEA" w:rsidRDefault="00C66CEA">
      <w:pPr>
        <w:jc w:val="both"/>
        <w:rPr>
          <w:rFonts w:asciiTheme="majorHAnsi" w:hAnsiTheme="majorHAnsi"/>
        </w:rPr>
      </w:pPr>
    </w:p>
    <w:sectPr w:rsidR="00C66CEA">
      <w:pgSz w:w="11906" w:h="16838"/>
      <w:pgMar w:top="1418" w:right="1134" w:bottom="1560" w:left="1134" w:header="0" w:footer="0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Nieznany autor" w:date="2024-12-16T17:41:00Z" w:initials="">
    <w:p w14:paraId="74B9BCF0" w14:textId="77777777" w:rsidR="00C66CEA" w:rsidRDefault="00000000">
      <w:pPr>
        <w:overflowPunct w:val="0"/>
      </w:pPr>
      <w:r>
        <w:rPr>
          <w:rFonts w:ascii="Liberation Serif" w:eastAsia="Segoe UI" w:hAnsi="Liberation Serif" w:cs="Tahoma"/>
          <w:lang w:val="en-US" w:eastAsia="en-US" w:bidi="en-US"/>
        </w:rPr>
        <w:t xml:space="preserve">Poprawiłam numerację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4B9BC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B9BCF0" w16cid:durableId="154D6B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A00BE"/>
    <w:multiLevelType w:val="multilevel"/>
    <w:tmpl w:val="2E20D4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701A5F"/>
    <w:multiLevelType w:val="multilevel"/>
    <w:tmpl w:val="E8FA41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BBD06A3"/>
    <w:multiLevelType w:val="multilevel"/>
    <w:tmpl w:val="B138577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" w15:restartNumberingAfterBreak="0">
    <w:nsid w:val="46F90E7F"/>
    <w:multiLevelType w:val="multilevel"/>
    <w:tmpl w:val="9FAAA9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C93403"/>
    <w:multiLevelType w:val="multilevel"/>
    <w:tmpl w:val="1B3E7E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76A02077"/>
    <w:multiLevelType w:val="multilevel"/>
    <w:tmpl w:val="6E8EB0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82989188">
    <w:abstractNumId w:val="3"/>
  </w:num>
  <w:num w:numId="2" w16cid:durableId="96798013">
    <w:abstractNumId w:val="2"/>
  </w:num>
  <w:num w:numId="3" w16cid:durableId="2136943961">
    <w:abstractNumId w:val="5"/>
  </w:num>
  <w:num w:numId="4" w16cid:durableId="322438051">
    <w:abstractNumId w:val="1"/>
  </w:num>
  <w:num w:numId="5" w16cid:durableId="1480656961">
    <w:abstractNumId w:val="4"/>
  </w:num>
  <w:num w:numId="6" w16cid:durableId="169033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EA"/>
    <w:rsid w:val="004949F9"/>
    <w:rsid w:val="004D381D"/>
    <w:rsid w:val="00586A42"/>
    <w:rsid w:val="00A375A8"/>
    <w:rsid w:val="00AD69D7"/>
    <w:rsid w:val="00C66CEA"/>
    <w:rsid w:val="00D56E5E"/>
    <w:rsid w:val="00F26389"/>
    <w:rsid w:val="00F4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53F6"/>
  <w15:docId w15:val="{FD132A21-DD10-463C-A79A-D82FDE8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7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27A8"/>
    <w:pPr>
      <w:keepNext/>
      <w:outlineLvl w:val="0"/>
    </w:pPr>
    <w:rPr>
      <w:sz w:val="44"/>
      <w:szCs w:val="20"/>
    </w:rPr>
  </w:style>
  <w:style w:type="paragraph" w:styleId="Nagwek2">
    <w:name w:val="heading 2"/>
    <w:basedOn w:val="Normalny"/>
    <w:next w:val="Normalny"/>
    <w:link w:val="Nagwek2Znak"/>
    <w:qFormat/>
    <w:rsid w:val="00D427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427A8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D427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427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A13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2613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427A8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99"/>
    <w:qFormat/>
    <w:rsid w:val="00FF40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A13F5"/>
    <w:rPr>
      <w:rFonts w:ascii="Segoe UI" w:hAnsi="Segoe UI" w:cs="Segoe UI"/>
      <w:sz w:val="18"/>
      <w:szCs w:val="18"/>
    </w:rPr>
  </w:style>
  <w:style w:type="paragraph" w:customStyle="1" w:styleId="DTytulwzoru">
    <w:name w:val="D Tytul wzoru"/>
    <w:qFormat/>
    <w:rsid w:val="002A4555"/>
    <w:pPr>
      <w:keepNext/>
      <w:widowControl w:val="0"/>
      <w:spacing w:before="220" w:after="220" w:line="260" w:lineRule="atLeast"/>
      <w:jc w:val="center"/>
    </w:pPr>
    <w:rPr>
      <w:rFonts w:ascii="Times New Roman" w:eastAsia="Times New Roman" w:hAnsi="Times New Roman" w:cs="Times New Roman"/>
      <w:b/>
      <w:bCs/>
      <w:sz w:val="24"/>
      <w:szCs w:val="21"/>
      <w:lang w:eastAsia="pl-PL"/>
    </w:rPr>
  </w:style>
  <w:style w:type="paragraph" w:customStyle="1" w:styleId="Komentarz">
    <w:name w:val="Komentarz"/>
    <w:basedOn w:val="Normalny"/>
    <w:qFormat/>
    <w:pPr>
      <w:spacing w:before="56"/>
      <w:ind w:left="56" w:right="56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701CB-CF54-4EB9-A8B2-6B9C6C62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skawinska</dc:creator>
  <dc:description/>
  <cp:lastModifiedBy>Lucyna Santus</cp:lastModifiedBy>
  <cp:revision>5</cp:revision>
  <cp:lastPrinted>2024-12-17T09:28:00Z</cp:lastPrinted>
  <dcterms:created xsi:type="dcterms:W3CDTF">2024-12-17T07:06:00Z</dcterms:created>
  <dcterms:modified xsi:type="dcterms:W3CDTF">2024-12-17T09:35:00Z</dcterms:modified>
  <dc:language>pl-PL</dc:language>
</cp:coreProperties>
</file>